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2"/>
        <w:jc w:val="center"/>
        <w:rPr>
          <w:b w:val="0"/>
          <w:bCs w:val="0"/>
          <w:sz w:val="28"/>
          <w:szCs w:val="28"/>
        </w:rPr>
      </w:pPr>
      <w:r>
        <w:rPr>
          <w:b w:val="0"/>
          <w:bCs w:val="0"/>
          <w:sz w:val="28"/>
          <w:szCs w:val="28"/>
        </w:rPr>
        <mc:AlternateContent>
          <mc:Choice Requires="wps">
            <w:drawing>
              <wp:anchor distT="152400" distB="152400" distL="152400" distR="152400" simplePos="0" relativeHeight="251659264" behindDoc="0" locked="0" layoutInCell="1" allowOverlap="1">
                <wp:simplePos x="0" y="0"/>
                <wp:positionH relativeFrom="margin">
                  <wp:posOffset>-604274</wp:posOffset>
                </wp:positionH>
                <wp:positionV relativeFrom="page">
                  <wp:posOffset>695093</wp:posOffset>
                </wp:positionV>
                <wp:extent cx="7152149" cy="1475492"/>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7152149" cy="1475492"/>
                        </a:xfrm>
                        <a:prstGeom prst="rect">
                          <a:avLst/>
                        </a:prstGeom>
                        <a:solidFill>
                          <a:srgbClr val="DD8939"/>
                        </a:solidFill>
                        <a:ln w="12700" cap="flat">
                          <a:solidFill>
                            <a:srgbClr val="000000"/>
                          </a:solidFill>
                          <a:prstDash val="solid"/>
                          <a:miter lim="400000"/>
                        </a:ln>
                        <a:effectLst/>
                      </wps:spPr>
                      <wps:txbx>
                        <w:txbxContent>
                          <w:p>
                            <w:pPr>
                              <w:pStyle w:val="Body"/>
                              <w:jc w:val="center"/>
                              <w:rPr>
                                <w:rFonts w:ascii="Big Caslon" w:cs="Big Caslon" w:hAnsi="Big Caslon" w:eastAsia="Big Caslon"/>
                                <w:color w:val="fefefe"/>
                                <w:sz w:val="58"/>
                                <w:szCs w:val="58"/>
                              </w:rPr>
                            </w:pPr>
                            <w:r>
                              <w:rPr>
                                <w:rFonts w:ascii="Big Caslon"/>
                                <w:color w:val="000000"/>
                                <w:sz w:val="58"/>
                                <w:szCs w:val="58"/>
                                <w:rtl w:val="0"/>
                              </w:rPr>
                              <w:t xml:space="preserve">CREATE VITAL ANIMALS </w:t>
                            </w:r>
                            <w:r>
                              <w:rPr>
                                <w:rFonts w:ascii="Big Caslon"/>
                                <w:color w:val="000000"/>
                                <w:sz w:val="58"/>
                                <w:szCs w:val="58"/>
                                <w:rtl w:val="0"/>
                                <w:lang w:val="en-US"/>
                              </w:rPr>
                              <w:t>!</w:t>
                            </w:r>
                          </w:p>
                          <w:p>
                            <w:pPr>
                              <w:pStyle w:val="Body"/>
                              <w:jc w:val="center"/>
                              <w:rPr>
                                <w:rFonts w:ascii="Big Caslon" w:cs="Big Caslon" w:hAnsi="Big Caslon" w:eastAsia="Big Caslon"/>
                                <w:sz w:val="58"/>
                                <w:szCs w:val="58"/>
                              </w:rPr>
                            </w:pPr>
                            <w:r>
                              <w:rPr>
                                <w:rFonts w:ascii="Big Caslon"/>
                                <w:sz w:val="40"/>
                                <w:szCs w:val="40"/>
                                <w:rtl w:val="0"/>
                                <w:lang w:val="en-US"/>
                              </w:rPr>
                              <w:t>Course One: Vaccinations</w:t>
                            </w:r>
                          </w:p>
                          <w:p>
                            <w:pPr>
                              <w:pStyle w:val="Body"/>
                              <w:jc w:val="center"/>
                              <w:rPr>
                                <w:sz w:val="40"/>
                                <w:szCs w:val="40"/>
                              </w:rPr>
                            </w:pPr>
                          </w:p>
                          <w:p>
                            <w:pPr>
                              <w:pStyle w:val="Body"/>
                              <w:jc w:val="center"/>
                            </w:pPr>
                            <w:r>
                              <w:rPr>
                                <w:rFonts w:ascii="Optima"/>
                                <w:sz w:val="42"/>
                                <w:szCs w:val="42"/>
                                <w:rtl w:val="0"/>
                                <w:lang w:val="en-US"/>
                              </w:rPr>
                              <w:t>Dr Will Falconer &amp; Dr Dee Blanco</w:t>
                            </w:r>
                          </w:p>
                        </w:txbxContent>
                      </wps:txbx>
                      <wps:bodyPr wrap="square" lIns="0" tIns="0" rIns="0" bIns="0" numCol="1" anchor="t">
                        <a:noAutofit/>
                      </wps:bodyPr>
                    </wps:wsp>
                  </a:graphicData>
                </a:graphic>
              </wp:anchor>
            </w:drawing>
          </mc:Choice>
          <mc:Fallback>
            <w:pict>
              <v:rect id="_x0000_s1026" style="visibility:visible;position:absolute;margin-left:-47.6pt;margin-top:54.7pt;width:563.2pt;height:116.2pt;z-index:251659264;mso-position-horizontal:absolute;mso-position-horizontal-relative:margin;mso-position-vertical:absolute;mso-position-vertical-relative:page;mso-wrap-distance-left:12.0pt;mso-wrap-distance-top:12.0pt;mso-wrap-distance-right:12.0pt;mso-wrap-distance-bottom:12.0pt;">
                <v:fill color="#DD8939"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jc w:val="center"/>
                        <w:rPr>
                          <w:rFonts w:ascii="Big Caslon" w:cs="Big Caslon" w:hAnsi="Big Caslon" w:eastAsia="Big Caslon"/>
                          <w:color w:val="fefefe"/>
                          <w:sz w:val="58"/>
                          <w:szCs w:val="58"/>
                        </w:rPr>
                      </w:pPr>
                      <w:r>
                        <w:rPr>
                          <w:rFonts w:ascii="Big Caslon"/>
                          <w:color w:val="000000"/>
                          <w:sz w:val="58"/>
                          <w:szCs w:val="58"/>
                          <w:rtl w:val="0"/>
                        </w:rPr>
                        <w:t xml:space="preserve">CREATE VITAL ANIMALS </w:t>
                      </w:r>
                      <w:r>
                        <w:rPr>
                          <w:rFonts w:ascii="Big Caslon"/>
                          <w:color w:val="000000"/>
                          <w:sz w:val="58"/>
                          <w:szCs w:val="58"/>
                          <w:rtl w:val="0"/>
                          <w:lang w:val="en-US"/>
                        </w:rPr>
                        <w:t>!</w:t>
                      </w:r>
                    </w:p>
                    <w:p>
                      <w:pPr>
                        <w:pStyle w:val="Body"/>
                        <w:jc w:val="center"/>
                        <w:rPr>
                          <w:rFonts w:ascii="Big Caslon" w:cs="Big Caslon" w:hAnsi="Big Caslon" w:eastAsia="Big Caslon"/>
                          <w:sz w:val="58"/>
                          <w:szCs w:val="58"/>
                        </w:rPr>
                      </w:pPr>
                      <w:r>
                        <w:rPr>
                          <w:rFonts w:ascii="Big Caslon"/>
                          <w:sz w:val="40"/>
                          <w:szCs w:val="40"/>
                          <w:rtl w:val="0"/>
                          <w:lang w:val="en-US"/>
                        </w:rPr>
                        <w:t>Course One: Vaccinations</w:t>
                      </w:r>
                    </w:p>
                    <w:p>
                      <w:pPr>
                        <w:pStyle w:val="Body"/>
                        <w:jc w:val="center"/>
                        <w:rPr>
                          <w:sz w:val="40"/>
                          <w:szCs w:val="40"/>
                        </w:rPr>
                      </w:pPr>
                    </w:p>
                    <w:p>
                      <w:pPr>
                        <w:pStyle w:val="Body"/>
                        <w:jc w:val="center"/>
                      </w:pPr>
                      <w:r>
                        <w:rPr>
                          <w:rFonts w:ascii="Optima"/>
                          <w:sz w:val="42"/>
                          <w:szCs w:val="42"/>
                          <w:rtl w:val="0"/>
                          <w:lang w:val="en-US"/>
                        </w:rPr>
                        <w:t>Dr Will Falconer &amp; Dr Dee Blanco</w:t>
                      </w:r>
                    </w:p>
                  </w:txbxContent>
                </v:textbox>
                <w10:wrap type="topAndBottom" side="bothSides" anchorx="margin" anchory="page"/>
              </v:rect>
            </w:pict>
          </mc:Fallback>
        </mc:AlternateContent>
      </w:r>
    </w:p>
    <w:p>
      <w:pPr>
        <w:pStyle w:val="Heading 2"/>
        <w:jc w:val="center"/>
        <w:rPr>
          <w:b w:val="0"/>
          <w:bCs w:val="0"/>
          <w:sz w:val="28"/>
          <w:szCs w:val="28"/>
        </w:rPr>
      </w:pPr>
    </w:p>
    <w:p>
      <w:pPr>
        <w:pStyle w:val="Heading 2"/>
        <w:jc w:val="center"/>
        <w:rPr>
          <w:rFonts w:ascii="Optima" w:cs="Optima" w:hAnsi="Optima" w:eastAsia="Optima"/>
          <w:sz w:val="42"/>
          <w:szCs w:val="42"/>
        </w:rPr>
      </w:pPr>
      <w:r>
        <w:rPr>
          <w:rFonts w:ascii="Optima"/>
          <w:sz w:val="42"/>
          <w:szCs w:val="42"/>
          <w:rtl w:val="0"/>
          <w:lang w:val="en-US"/>
        </w:rPr>
        <w:t>Vaccination Waiver Letter: Vet</w:t>
      </w:r>
      <w:r>
        <w:rPr>
          <w:rFonts w:hAnsi="Optima" w:hint="default"/>
          <w:sz w:val="42"/>
          <w:szCs w:val="42"/>
          <w:rtl w:val="0"/>
          <w:lang w:val="fr-FR"/>
        </w:rPr>
        <w:t>’</w:t>
      </w:r>
      <w:r>
        <w:rPr>
          <w:rFonts w:ascii="Optima"/>
          <w:sz w:val="42"/>
          <w:szCs w:val="42"/>
          <w:rtl w:val="0"/>
          <w:lang w:val="de-DE"/>
        </w:rPr>
        <w:t>s Versio</w:t>
      </w:r>
      <w:r>
        <w:rPr>
          <w:rFonts w:ascii="Optima"/>
          <w:sz w:val="42"/>
          <w:szCs w:val="42"/>
          <w:rtl w:val="0"/>
          <w:lang w:val="en-US"/>
        </w:rPr>
        <w:t>n</w:t>
      </w:r>
      <w:r>
        <w:rPr>
          <w:rFonts w:ascii="Optima"/>
          <w:sz w:val="42"/>
          <w:szCs w:val="42"/>
          <w:rtl w:val="0"/>
        </w:rPr>
        <w:t xml:space="preserve"> </w:t>
      </w:r>
    </w:p>
    <w:p>
      <w:pPr>
        <w:pStyle w:val="Heading 2"/>
        <w:rPr>
          <w:sz w:val="28"/>
          <w:szCs w:val="28"/>
        </w:rPr>
      </w:pPr>
    </w:p>
    <w:p>
      <w:pPr>
        <w:pStyle w:val="Body"/>
        <w:rPr>
          <w:rFonts w:ascii="Optima" w:cs="Optima" w:hAnsi="Optima" w:eastAsia="Optima"/>
          <w:sz w:val="26"/>
          <w:szCs w:val="26"/>
        </w:rPr>
      </w:pPr>
    </w:p>
    <w:p>
      <w:pPr>
        <w:pStyle w:val="Body"/>
        <w:rPr>
          <w:rFonts w:ascii="Optima" w:cs="Optima" w:hAnsi="Optima" w:eastAsia="Optima"/>
          <w:sz w:val="26"/>
          <w:szCs w:val="26"/>
        </w:rPr>
      </w:pPr>
    </w:p>
    <w:p>
      <w:pPr>
        <w:pStyle w:val="Body"/>
        <w:rPr>
          <w:rFonts w:ascii="Optima" w:cs="Optima" w:hAnsi="Optima" w:eastAsia="Optima"/>
          <w:sz w:val="26"/>
          <w:szCs w:val="26"/>
        </w:rPr>
      </w:pPr>
      <w:r>
        <w:rPr>
          <w:rFonts w:ascii="Optima"/>
          <w:sz w:val="26"/>
          <w:szCs w:val="26"/>
          <w:rtl w:val="0"/>
        </w:rPr>
        <w:t>Here</w:t>
      </w:r>
      <w:r>
        <w:rPr>
          <w:rFonts w:hAnsi="Optima" w:hint="default"/>
          <w:sz w:val="26"/>
          <w:szCs w:val="26"/>
          <w:rtl w:val="0"/>
          <w:lang w:val="fr-FR"/>
        </w:rPr>
        <w:t>’</w:t>
      </w:r>
      <w:r>
        <w:rPr>
          <w:rFonts w:ascii="Optima"/>
          <w:sz w:val="26"/>
          <w:szCs w:val="26"/>
          <w:rtl w:val="0"/>
          <w:lang w:val="en-US"/>
        </w:rPr>
        <w:t xml:space="preserve">s a letter that I write for my clients who need grooming, boarding, doggy day care, or apartment living. If you have a holistic vet, or at least one who is sympathetic to your desires to stay away from more vaccinations, this could serve as a framework for them to get your own letter written. </w:t>
      </w:r>
    </w:p>
    <w:p>
      <w:pPr>
        <w:pStyle w:val="Body"/>
        <w:rPr>
          <w:rFonts w:ascii="Optima" w:cs="Optima" w:hAnsi="Optima" w:eastAsia="Optima"/>
          <w:sz w:val="26"/>
          <w:szCs w:val="26"/>
        </w:rPr>
      </w:pPr>
    </w:p>
    <w:p>
      <w:pPr>
        <w:pStyle w:val="Body"/>
        <w:rPr>
          <w:rFonts w:ascii="Optima" w:cs="Optima" w:hAnsi="Optima" w:eastAsia="Optima"/>
          <w:sz w:val="26"/>
          <w:szCs w:val="26"/>
        </w:rPr>
      </w:pPr>
      <w:r>
        <w:rPr>
          <w:rFonts w:ascii="Optima"/>
          <w:sz w:val="26"/>
          <w:szCs w:val="26"/>
          <w:rtl w:val="0"/>
          <w:lang w:val="en-US"/>
        </w:rPr>
        <w:t>This letter has worked for my clients 98% of the time over the past twenty years, and provides the facility with something to put on file to provide CYA. Yes, that</w:t>
      </w:r>
      <w:r>
        <w:rPr>
          <w:rFonts w:hAnsi="Optima" w:hint="default"/>
          <w:sz w:val="26"/>
          <w:szCs w:val="26"/>
          <w:rtl w:val="0"/>
          <w:lang w:val="fr-FR"/>
        </w:rPr>
        <w:t>’</w:t>
      </w:r>
      <w:r>
        <w:rPr>
          <w:rFonts w:ascii="Optima"/>
          <w:sz w:val="26"/>
          <w:szCs w:val="26"/>
          <w:rtl w:val="0"/>
          <w:lang w:val="en-US"/>
        </w:rPr>
        <w:t>s Cover Your Butt in a bit cruder form, but that</w:t>
      </w:r>
      <w:r>
        <w:rPr>
          <w:rFonts w:hAnsi="Optima" w:hint="default"/>
          <w:sz w:val="26"/>
          <w:szCs w:val="26"/>
          <w:rtl w:val="0"/>
          <w:lang w:val="fr-FR"/>
        </w:rPr>
        <w:t>’</w:t>
      </w:r>
      <w:r>
        <w:rPr>
          <w:rFonts w:ascii="Optima"/>
          <w:sz w:val="26"/>
          <w:szCs w:val="26"/>
          <w:rtl w:val="0"/>
          <w:lang w:val="en-US"/>
        </w:rPr>
        <w:t xml:space="preserve">s what most are happy to have and will unlock most doors for you to board, groom, etc.  </w:t>
      </w:r>
    </w:p>
    <w:p>
      <w:pPr>
        <w:pStyle w:val="Body"/>
        <w:rPr>
          <w:rFonts w:ascii="Optima" w:cs="Optima" w:hAnsi="Optima" w:eastAsia="Optima"/>
          <w:sz w:val="26"/>
          <w:szCs w:val="26"/>
        </w:rPr>
      </w:pPr>
    </w:p>
    <w:p>
      <w:pPr>
        <w:pStyle w:val="Body"/>
        <w:rPr>
          <w:rFonts w:ascii="Optima" w:cs="Optima" w:hAnsi="Optima" w:eastAsia="Optima"/>
          <w:sz w:val="26"/>
          <w:szCs w:val="26"/>
        </w:rPr>
      </w:pPr>
      <w:r>
        <w:rPr>
          <w:rFonts w:ascii="Optima"/>
          <w:sz w:val="26"/>
          <w:szCs w:val="26"/>
          <w:rtl w:val="0"/>
          <w:lang w:val="en-US"/>
        </w:rPr>
        <w:t>Signed by a DVM, it rarely fails. It</w:t>
      </w:r>
      <w:r>
        <w:rPr>
          <w:rFonts w:hAnsi="Optima" w:hint="default"/>
          <w:sz w:val="26"/>
          <w:szCs w:val="26"/>
          <w:rtl w:val="0"/>
          <w:lang w:val="fr-FR"/>
        </w:rPr>
        <w:t>’</w:t>
      </w:r>
      <w:r>
        <w:rPr>
          <w:rFonts w:ascii="Optima"/>
          <w:sz w:val="26"/>
          <w:szCs w:val="26"/>
          <w:rtl w:val="0"/>
          <w:lang w:val="en-US"/>
        </w:rPr>
        <w:t>s put on your vet</w:t>
      </w:r>
      <w:r>
        <w:rPr>
          <w:rFonts w:hAnsi="Optima" w:hint="default"/>
          <w:sz w:val="26"/>
          <w:szCs w:val="26"/>
          <w:rtl w:val="0"/>
          <w:lang w:val="fr-FR"/>
        </w:rPr>
        <w:t>’</w:t>
      </w:r>
      <w:r>
        <w:rPr>
          <w:rFonts w:ascii="Optima"/>
          <w:sz w:val="26"/>
          <w:szCs w:val="26"/>
          <w:rtl w:val="0"/>
          <w:lang w:val="en-US"/>
        </w:rPr>
        <w:t>s stationary, and has a broad, generic To Whom it May Concern greeting, so it covers multiple applications and may be used over and over again.</w:t>
      </w:r>
    </w:p>
    <w:p>
      <w:pPr>
        <w:pStyle w:val="Body"/>
        <w:rPr>
          <w:rFonts w:ascii="Optima" w:cs="Optima" w:hAnsi="Optima" w:eastAsia="Optima"/>
          <w:sz w:val="26"/>
          <w:szCs w:val="26"/>
        </w:rPr>
      </w:pPr>
    </w:p>
    <w:p>
      <w:pPr>
        <w:pStyle w:val="Body"/>
        <w:rPr>
          <w:rFonts w:ascii="Optima" w:cs="Optima" w:hAnsi="Optima" w:eastAsia="Optima"/>
          <w:sz w:val="26"/>
          <w:szCs w:val="26"/>
        </w:rPr>
      </w:pPr>
      <w:r>
        <w:rPr>
          <w:rFonts w:ascii="Optima"/>
          <w:sz w:val="26"/>
          <w:szCs w:val="26"/>
          <w:rtl w:val="0"/>
          <w:lang w:val="en-US"/>
        </w:rPr>
        <w:t>Note: the diagnosis is best something non-contagious, like allergic conditions, hypothyroidism, or lipomas. These are common diagnoses and should not cause undue concern to the facility owner.</w:t>
      </w:r>
    </w:p>
    <w:p>
      <w:pPr>
        <w:pStyle w:val="Heading 2"/>
        <w:rPr>
          <w:sz w:val="28"/>
          <w:szCs w:val="28"/>
        </w:rPr>
      </w:pPr>
    </w:p>
    <w:p>
      <w:pPr>
        <w:pStyle w:val="Heading 2"/>
        <w:rPr>
          <w:sz w:val="28"/>
          <w:szCs w:val="28"/>
        </w:rPr>
      </w:pPr>
    </w:p>
    <w:p>
      <w:pPr>
        <w:pStyle w:val="Heading 2"/>
        <w:rPr>
          <w:sz w:val="28"/>
          <w:szCs w:val="28"/>
        </w:rPr>
      </w:pPr>
    </w:p>
    <w:p>
      <w:pPr>
        <w:pStyle w:val="Heading 2"/>
        <w:rPr>
          <w:sz w:val="28"/>
          <w:szCs w:val="28"/>
        </w:rPr>
      </w:pPr>
    </w:p>
    <w:p>
      <w:pPr>
        <w:pStyle w:val="Heading 2"/>
        <w:rPr>
          <w:sz w:val="28"/>
          <w:szCs w:val="28"/>
        </w:rPr>
      </w:pPr>
    </w:p>
    <w:p>
      <w:pPr>
        <w:pStyle w:val="Heading 2"/>
        <w:rPr>
          <w:sz w:val="28"/>
          <w:szCs w:val="28"/>
        </w:rPr>
      </w:pPr>
    </w:p>
    <w:p>
      <w:pPr>
        <w:pStyle w:val="Heading 2"/>
        <w:rPr>
          <w:sz w:val="28"/>
          <w:szCs w:val="28"/>
        </w:rPr>
      </w:pPr>
    </w:p>
    <w:p>
      <w:pPr>
        <w:pStyle w:val="Heading 2"/>
        <w:rPr>
          <w:sz w:val="28"/>
          <w:szCs w:val="28"/>
        </w:rPr>
      </w:pPr>
    </w:p>
    <w:p>
      <w:pPr>
        <w:pStyle w:val="Heading 2"/>
      </w:pPr>
      <w:r>
        <w:rPr>
          <w:sz w:val="28"/>
          <w:szCs w:val="28"/>
        </w:rPr>
        <w:br w:type="textWrapping"/>
      </w:r>
      <w:r>
        <w:rPr>
          <w:sz w:val="28"/>
          <w:szCs w:val="28"/>
        </w:rPr>
        <w:br w:type="page"/>
      </w:r>
    </w:p>
    <w:p>
      <w:pPr>
        <w:pStyle w:val="Heading 2"/>
      </w:pPr>
      <w:r>
        <mc:AlternateContent>
          <mc:Choice Requires="wps">
            <w:drawing>
              <wp:anchor distT="152400" distB="152400" distL="152400" distR="152400" simplePos="0" relativeHeight="251660288" behindDoc="0" locked="0" layoutInCell="1" allowOverlap="1">
                <wp:simplePos x="0" y="0"/>
                <wp:positionH relativeFrom="page">
                  <wp:posOffset>424175</wp:posOffset>
                </wp:positionH>
                <wp:positionV relativeFrom="page">
                  <wp:posOffset>1102748</wp:posOffset>
                </wp:positionV>
                <wp:extent cx="6595347" cy="7134384"/>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595347" cy="7134384"/>
                        </a:xfrm>
                        <a:prstGeom prst="rect">
                          <a:avLst/>
                        </a:prstGeom>
                        <a:noFill/>
                        <a:ln w="12700" cap="flat">
                          <a:solidFill>
                            <a:srgbClr val="000000"/>
                          </a:solidFill>
                          <a:prstDash val="solid"/>
                          <a:miter lim="400000"/>
                        </a:ln>
                        <a:effectLst/>
                      </wps:spPr>
                      <wps:txbx>
                        <w:txbxContent>
                          <w:p>
                            <w:pPr>
                              <w:pStyle w:val="Body"/>
                              <w:bidi w:val="0"/>
                              <w:ind w:left="360"/>
                            </w:pPr>
                            <w:r/>
                          </w:p>
                          <w:p>
                            <w:pPr>
                              <w:pStyle w:val="Body"/>
                              <w:bidi w:val="0"/>
                              <w:ind w:left="360"/>
                            </w:pPr>
                          </w:p>
                          <w:p>
                            <w:pPr>
                              <w:pStyle w:val="Body"/>
                              <w:ind w:left="360"/>
                              <w:rPr>
                                <w:rFonts w:ascii="Optima" w:cs="Optima" w:hAnsi="Optima" w:eastAsia="Optima"/>
                                <w:sz w:val="26"/>
                                <w:szCs w:val="26"/>
                              </w:rPr>
                            </w:pPr>
                            <w:r>
                              <w:rPr>
                                <w:rFonts w:ascii="Optima"/>
                                <w:sz w:val="26"/>
                                <w:szCs w:val="26"/>
                                <w:rtl w:val="0"/>
                                <w:lang w:val="en-US"/>
                              </w:rPr>
                              <w:t>Date:</w:t>
                            </w:r>
                          </w:p>
                          <w:p>
                            <w:pPr>
                              <w:pStyle w:val="Body"/>
                              <w:ind w:left="360"/>
                              <w:rPr>
                                <w:rFonts w:ascii="Optima" w:cs="Optima" w:hAnsi="Optima" w:eastAsia="Optima"/>
                                <w:sz w:val="26"/>
                                <w:szCs w:val="26"/>
                              </w:rPr>
                            </w:pPr>
                          </w:p>
                          <w:p>
                            <w:pPr>
                              <w:pStyle w:val="Body"/>
                              <w:ind w:left="360"/>
                              <w:rPr>
                                <w:rFonts w:ascii="Optima" w:cs="Optima" w:hAnsi="Optima" w:eastAsia="Optima"/>
                                <w:sz w:val="26"/>
                                <w:szCs w:val="26"/>
                              </w:rPr>
                            </w:pPr>
                          </w:p>
                          <w:p>
                            <w:pPr>
                              <w:pStyle w:val="Body"/>
                              <w:ind w:left="360"/>
                              <w:rPr>
                                <w:rFonts w:ascii="Optima" w:cs="Optima" w:hAnsi="Optima" w:eastAsia="Optima"/>
                                <w:sz w:val="26"/>
                                <w:szCs w:val="26"/>
                              </w:rPr>
                            </w:pPr>
                            <w:r>
                              <w:rPr>
                                <w:rFonts w:ascii="Optima"/>
                                <w:sz w:val="26"/>
                                <w:szCs w:val="26"/>
                                <w:rtl w:val="0"/>
                                <w:lang w:val="en-US"/>
                              </w:rPr>
                              <w:t xml:space="preserve">To Whom it May Concern: </w:t>
                            </w:r>
                          </w:p>
                          <w:p>
                            <w:pPr>
                              <w:pStyle w:val="Body"/>
                              <w:ind w:left="360"/>
                              <w:rPr>
                                <w:rFonts w:ascii="Optima" w:cs="Optima" w:hAnsi="Optima" w:eastAsia="Optima"/>
                                <w:sz w:val="26"/>
                                <w:szCs w:val="26"/>
                              </w:rPr>
                            </w:pPr>
                          </w:p>
                          <w:p>
                            <w:pPr>
                              <w:pStyle w:val="Body"/>
                              <w:ind w:left="360"/>
                              <w:rPr>
                                <w:rFonts w:ascii="Optima" w:cs="Optima" w:hAnsi="Optima" w:eastAsia="Optima"/>
                                <w:sz w:val="26"/>
                                <w:szCs w:val="26"/>
                              </w:rPr>
                            </w:pPr>
                            <w:r>
                              <w:rPr>
                                <w:rFonts w:ascii="Optima"/>
                                <w:sz w:val="26"/>
                                <w:szCs w:val="26"/>
                                <w:rtl w:val="0"/>
                                <w:lang w:val="en-US"/>
                              </w:rPr>
                              <w:t xml:space="preserve">Bentley, a male Vizsla, owned by Paul and Wildflower Beans, is a veterinary patient in my care, with a diagnosis of food allergy dermatitis and otitis.  As this is chronic disease, I feel strongly that further vaccination at this time is not indicated or safe for Bentley. Vaccines are all labeled, </w:t>
                            </w:r>
                            <w:r>
                              <w:rPr>
                                <w:rFonts w:hAnsi="Optima" w:hint="default"/>
                                <w:sz w:val="26"/>
                                <w:szCs w:val="26"/>
                                <w:rtl w:val="0"/>
                              </w:rPr>
                              <w:t>“</w:t>
                            </w:r>
                            <w:r>
                              <w:rPr>
                                <w:rFonts w:ascii="Optima"/>
                                <w:sz w:val="26"/>
                                <w:szCs w:val="26"/>
                                <w:rtl w:val="0"/>
                                <w:lang w:val="en-US"/>
                              </w:rPr>
                              <w:t>Only For Use in Healthy Dogs, Cats, and Ferrets.</w:t>
                            </w:r>
                            <w:r>
                              <w:rPr>
                                <w:rFonts w:hAnsi="Optima" w:hint="default"/>
                                <w:sz w:val="26"/>
                                <w:szCs w:val="26"/>
                                <w:rtl w:val="0"/>
                              </w:rPr>
                              <w:t xml:space="preserve">” </w:t>
                            </w:r>
                            <w:r>
                              <w:rPr>
                                <w:rFonts w:ascii="Optima"/>
                                <w:sz w:val="26"/>
                                <w:szCs w:val="26"/>
                                <w:rtl w:val="0"/>
                                <w:lang w:val="en-US"/>
                              </w:rPr>
                              <w:t xml:space="preserve">Clearly, this condition does not make Bentley a candidate for further vaccination. </w:t>
                            </w:r>
                          </w:p>
                          <w:p>
                            <w:pPr>
                              <w:pStyle w:val="Body"/>
                              <w:ind w:left="360"/>
                              <w:rPr>
                                <w:rFonts w:ascii="Optima" w:cs="Optima" w:hAnsi="Optima" w:eastAsia="Optima"/>
                                <w:sz w:val="26"/>
                                <w:szCs w:val="26"/>
                              </w:rPr>
                            </w:pPr>
                          </w:p>
                          <w:p>
                            <w:pPr>
                              <w:pStyle w:val="Body"/>
                              <w:ind w:left="360"/>
                              <w:rPr>
                                <w:rFonts w:ascii="Optima" w:cs="Optima" w:hAnsi="Optima" w:eastAsia="Optima"/>
                                <w:sz w:val="26"/>
                                <w:szCs w:val="26"/>
                              </w:rPr>
                            </w:pPr>
                            <w:r>
                              <w:rPr>
                                <w:rFonts w:ascii="Optima"/>
                                <w:sz w:val="26"/>
                                <w:szCs w:val="26"/>
                                <w:rtl w:val="0"/>
                                <w:lang w:val="en-US"/>
                              </w:rPr>
                              <w:t xml:space="preserve">If  immunity  is  of  concern,  please  note  this  excerpt  from  Current  Veterinary Therapy  XI  (1992)  on  annual  vaccinations.  The  authors  are  veterinary immunologists who state clearly, </w:t>
                            </w:r>
                          </w:p>
                          <w:p>
                            <w:pPr>
                              <w:pStyle w:val="Body"/>
                              <w:ind w:left="360"/>
                              <w:rPr>
                                <w:rFonts w:ascii="Optima" w:cs="Optima" w:hAnsi="Optima" w:eastAsia="Optima"/>
                                <w:sz w:val="26"/>
                                <w:szCs w:val="26"/>
                              </w:rPr>
                            </w:pPr>
                          </w:p>
                          <w:p>
                            <w:pPr>
                              <w:pStyle w:val="Body"/>
                              <w:ind w:left="360"/>
                              <w:rPr>
                                <w:rFonts w:ascii="Optima" w:cs="Optima" w:hAnsi="Optima" w:eastAsia="Optima"/>
                                <w:i w:val="1"/>
                                <w:iCs w:val="1"/>
                                <w:sz w:val="26"/>
                                <w:szCs w:val="26"/>
                              </w:rPr>
                            </w:pPr>
                            <w:r>
                              <w:rPr>
                                <w:rFonts w:ascii="Optima" w:cs="Optima" w:hAnsi="Optima" w:eastAsia="Optima"/>
                                <w:i w:val="1"/>
                                <w:iCs w:val="1"/>
                                <w:sz w:val="26"/>
                                <w:szCs w:val="26"/>
                              </w:rPr>
                              <w:tab/>
                            </w:r>
                            <w:r>
                              <w:rPr>
                                <w:rFonts w:ascii="Optima"/>
                                <w:i w:val="1"/>
                                <w:iCs w:val="1"/>
                                <w:sz w:val="26"/>
                                <w:szCs w:val="26"/>
                                <w:rtl w:val="0"/>
                                <w:lang w:val="en-US"/>
                              </w:rPr>
                              <w:t xml:space="preserve">"Immunity to viruses persists for years or for the life of the animal." </w:t>
                            </w:r>
                          </w:p>
                          <w:p>
                            <w:pPr>
                              <w:pStyle w:val="Body"/>
                              <w:ind w:left="360"/>
                              <w:rPr>
                                <w:rFonts w:ascii="Optima" w:cs="Optima" w:hAnsi="Optima" w:eastAsia="Optima"/>
                                <w:sz w:val="26"/>
                                <w:szCs w:val="26"/>
                              </w:rPr>
                            </w:pPr>
                          </w:p>
                          <w:p>
                            <w:pPr>
                              <w:pStyle w:val="Body"/>
                              <w:ind w:left="360"/>
                              <w:rPr>
                                <w:rFonts w:ascii="Optima" w:cs="Optima" w:hAnsi="Optima" w:eastAsia="Optima"/>
                                <w:sz w:val="26"/>
                                <w:szCs w:val="26"/>
                              </w:rPr>
                            </w:pPr>
                            <w:r>
                              <w:rPr>
                                <w:rFonts w:ascii="Optima"/>
                                <w:sz w:val="26"/>
                                <w:szCs w:val="26"/>
                                <w:rtl w:val="0"/>
                                <w:lang w:val="en-US"/>
                              </w:rPr>
                              <w:t xml:space="preserve">Since Bentley has a history of prior vaccination, immunity should  still  be  present  and  no  unnecessary  risk  should  be  incurred  by commingling with other animals or people. </w:t>
                            </w:r>
                          </w:p>
                          <w:p>
                            <w:pPr>
                              <w:pStyle w:val="Body"/>
                              <w:ind w:left="360"/>
                              <w:rPr>
                                <w:rFonts w:ascii="Optima" w:cs="Optima" w:hAnsi="Optima" w:eastAsia="Optima"/>
                                <w:sz w:val="26"/>
                                <w:szCs w:val="26"/>
                              </w:rPr>
                            </w:pPr>
                          </w:p>
                          <w:p>
                            <w:pPr>
                              <w:pStyle w:val="Body"/>
                              <w:ind w:left="360"/>
                              <w:rPr>
                                <w:rFonts w:ascii="Optima" w:cs="Optima" w:hAnsi="Optima" w:eastAsia="Optima"/>
                                <w:sz w:val="26"/>
                                <w:szCs w:val="26"/>
                              </w:rPr>
                            </w:pPr>
                            <w:r>
                              <w:rPr>
                                <w:rFonts w:ascii="Optima"/>
                                <w:sz w:val="26"/>
                                <w:szCs w:val="26"/>
                                <w:rtl w:val="0"/>
                                <w:lang w:val="en-US"/>
                              </w:rPr>
                              <w:t xml:space="preserve">Further, as his attending veterinarian, I can attest that this animal receives the best of nutrition, close scrutiny for symptoms of disease, and prompt treatment of same if they appear. If you have any questions, please contact my office. </w:t>
                            </w:r>
                          </w:p>
                          <w:p>
                            <w:pPr>
                              <w:pStyle w:val="Body"/>
                              <w:ind w:left="360"/>
                              <w:rPr>
                                <w:rFonts w:ascii="Optima" w:cs="Optima" w:hAnsi="Optima" w:eastAsia="Optima"/>
                                <w:sz w:val="26"/>
                                <w:szCs w:val="26"/>
                              </w:rPr>
                            </w:pPr>
                          </w:p>
                          <w:p>
                            <w:pPr>
                              <w:pStyle w:val="Body"/>
                              <w:ind w:left="360"/>
                              <w:rPr>
                                <w:rFonts w:ascii="Optima" w:cs="Optima" w:hAnsi="Optima" w:eastAsia="Optima"/>
                                <w:sz w:val="26"/>
                                <w:szCs w:val="26"/>
                              </w:rPr>
                            </w:pPr>
                          </w:p>
                          <w:p>
                            <w:pPr>
                              <w:pStyle w:val="Body"/>
                              <w:ind w:left="360"/>
                              <w:rPr>
                                <w:rFonts w:ascii="Optima" w:cs="Optima" w:hAnsi="Optima" w:eastAsia="Optima"/>
                                <w:sz w:val="26"/>
                                <w:szCs w:val="26"/>
                              </w:rPr>
                            </w:pPr>
                            <w:r>
                              <w:rPr>
                                <w:rFonts w:ascii="Optima"/>
                                <w:sz w:val="26"/>
                                <w:szCs w:val="26"/>
                                <w:rtl w:val="0"/>
                              </w:rPr>
                              <w:t xml:space="preserve">Sincerely, </w:t>
                            </w:r>
                          </w:p>
                          <w:p>
                            <w:pPr>
                              <w:pStyle w:val="Body"/>
                              <w:ind w:left="360"/>
                              <w:rPr>
                                <w:rFonts w:ascii="Optima" w:cs="Optima" w:hAnsi="Optima" w:eastAsia="Optima"/>
                                <w:sz w:val="26"/>
                                <w:szCs w:val="26"/>
                              </w:rPr>
                            </w:pPr>
                          </w:p>
                          <w:p>
                            <w:pPr>
                              <w:pStyle w:val="Body"/>
                              <w:ind w:left="360"/>
                              <w:rPr>
                                <w:rFonts w:ascii="Optima" w:cs="Optima" w:hAnsi="Optima" w:eastAsia="Optima"/>
                                <w:sz w:val="26"/>
                                <w:szCs w:val="26"/>
                              </w:rPr>
                            </w:pPr>
                          </w:p>
                          <w:p>
                            <w:pPr>
                              <w:pStyle w:val="Body"/>
                              <w:ind w:left="360"/>
                              <w:rPr>
                                <w:rFonts w:ascii="Optima" w:cs="Optima" w:hAnsi="Optima" w:eastAsia="Optima"/>
                                <w:sz w:val="26"/>
                                <w:szCs w:val="26"/>
                              </w:rPr>
                            </w:pPr>
                            <w:r>
                              <w:rPr>
                                <w:rFonts w:ascii="Optima"/>
                                <w:sz w:val="26"/>
                                <w:szCs w:val="26"/>
                                <w:rtl w:val="0"/>
                              </w:rPr>
                              <w:t xml:space="preserve">Dr. </w:t>
                            </w:r>
                            <w:r>
                              <w:rPr>
                                <w:rFonts w:ascii="Optima"/>
                                <w:sz w:val="26"/>
                                <w:szCs w:val="26"/>
                                <w:rtl w:val="0"/>
                                <w:lang w:val="en-US"/>
                              </w:rPr>
                              <w:t>Jane R Doe</w:t>
                            </w:r>
                            <w:r>
                              <w:rPr>
                                <w:rFonts w:ascii="Optima"/>
                                <w:sz w:val="26"/>
                                <w:szCs w:val="26"/>
                                <w:rtl w:val="0"/>
                              </w:rPr>
                              <w:t xml:space="preserve"> </w:t>
                            </w:r>
                          </w:p>
                          <w:p>
                            <w:pPr>
                              <w:pStyle w:val="Body"/>
                              <w:ind w:left="360"/>
                              <w:rPr>
                                <w:rFonts w:ascii="Optima" w:cs="Optima" w:hAnsi="Optima" w:eastAsia="Optima"/>
                                <w:sz w:val="26"/>
                                <w:szCs w:val="26"/>
                              </w:rPr>
                            </w:pPr>
                            <w:r>
                              <w:rPr>
                                <w:rFonts w:ascii="Optima"/>
                                <w:sz w:val="26"/>
                                <w:szCs w:val="26"/>
                                <w:rtl w:val="0"/>
                                <w:lang w:val="en-US"/>
                              </w:rPr>
                              <w:t>All Pets Veterinary Hospital</w:t>
                            </w:r>
                          </w:p>
                        </w:txbxContent>
                      </wps:txbx>
                      <wps:bodyPr wrap="square" lIns="0" tIns="0" rIns="0" bIns="0" numCol="1" anchor="t">
                        <a:noAutofit/>
                      </wps:bodyPr>
                    </wps:wsp>
                  </a:graphicData>
                </a:graphic>
              </wp:anchor>
            </w:drawing>
          </mc:Choice>
          <mc:Fallback>
            <w:pict>
              <v:rect id="_x0000_s1027" style="visibility:visible;position:absolute;margin-left:33.4pt;margin-top:86.8pt;width:519.3pt;height:561.8pt;z-index:25166028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bidi w:val="0"/>
                        <w:ind w:left="360"/>
                      </w:pPr>
                    </w:p>
                    <w:p>
                      <w:pPr>
                        <w:pStyle w:val="Body"/>
                        <w:bidi w:val="0"/>
                        <w:ind w:left="360"/>
                      </w:pPr>
                    </w:p>
                    <w:p>
                      <w:pPr>
                        <w:pStyle w:val="Body"/>
                        <w:ind w:left="360"/>
                        <w:rPr>
                          <w:rFonts w:ascii="Optima" w:cs="Optima" w:hAnsi="Optima" w:eastAsia="Optima"/>
                          <w:sz w:val="26"/>
                          <w:szCs w:val="26"/>
                        </w:rPr>
                      </w:pPr>
                      <w:r>
                        <w:rPr>
                          <w:rFonts w:ascii="Optima"/>
                          <w:sz w:val="26"/>
                          <w:szCs w:val="26"/>
                          <w:rtl w:val="0"/>
                          <w:lang w:val="en-US"/>
                        </w:rPr>
                        <w:t>Date:</w:t>
                      </w:r>
                    </w:p>
                    <w:p>
                      <w:pPr>
                        <w:pStyle w:val="Body"/>
                        <w:ind w:left="360"/>
                        <w:rPr>
                          <w:rFonts w:ascii="Optima" w:cs="Optima" w:hAnsi="Optima" w:eastAsia="Optima"/>
                          <w:sz w:val="26"/>
                          <w:szCs w:val="26"/>
                        </w:rPr>
                      </w:pPr>
                    </w:p>
                    <w:p>
                      <w:pPr>
                        <w:pStyle w:val="Body"/>
                        <w:ind w:left="360"/>
                        <w:rPr>
                          <w:rFonts w:ascii="Optima" w:cs="Optima" w:hAnsi="Optima" w:eastAsia="Optima"/>
                          <w:sz w:val="26"/>
                          <w:szCs w:val="26"/>
                        </w:rPr>
                      </w:pPr>
                    </w:p>
                    <w:p>
                      <w:pPr>
                        <w:pStyle w:val="Body"/>
                        <w:ind w:left="360"/>
                        <w:rPr>
                          <w:rFonts w:ascii="Optima" w:cs="Optima" w:hAnsi="Optima" w:eastAsia="Optima"/>
                          <w:sz w:val="26"/>
                          <w:szCs w:val="26"/>
                        </w:rPr>
                      </w:pPr>
                      <w:r>
                        <w:rPr>
                          <w:rFonts w:ascii="Optima"/>
                          <w:sz w:val="26"/>
                          <w:szCs w:val="26"/>
                          <w:rtl w:val="0"/>
                          <w:lang w:val="en-US"/>
                        </w:rPr>
                        <w:t xml:space="preserve">To Whom it May Concern: </w:t>
                      </w:r>
                    </w:p>
                    <w:p>
                      <w:pPr>
                        <w:pStyle w:val="Body"/>
                        <w:ind w:left="360"/>
                        <w:rPr>
                          <w:rFonts w:ascii="Optima" w:cs="Optima" w:hAnsi="Optima" w:eastAsia="Optima"/>
                          <w:sz w:val="26"/>
                          <w:szCs w:val="26"/>
                        </w:rPr>
                      </w:pPr>
                    </w:p>
                    <w:p>
                      <w:pPr>
                        <w:pStyle w:val="Body"/>
                        <w:ind w:left="360"/>
                        <w:rPr>
                          <w:rFonts w:ascii="Optima" w:cs="Optima" w:hAnsi="Optima" w:eastAsia="Optima"/>
                          <w:sz w:val="26"/>
                          <w:szCs w:val="26"/>
                        </w:rPr>
                      </w:pPr>
                      <w:r>
                        <w:rPr>
                          <w:rFonts w:ascii="Optima"/>
                          <w:sz w:val="26"/>
                          <w:szCs w:val="26"/>
                          <w:rtl w:val="0"/>
                          <w:lang w:val="en-US"/>
                        </w:rPr>
                        <w:t xml:space="preserve">Bentley, a male Vizsla, owned by Paul and Wildflower Beans, is a veterinary patient in my care, with a diagnosis of food allergy dermatitis and otitis.  As this is chronic disease, I feel strongly that further vaccination at this time is not indicated or safe for Bentley. Vaccines are all labeled, </w:t>
                      </w:r>
                      <w:r>
                        <w:rPr>
                          <w:rFonts w:hAnsi="Optima" w:hint="default"/>
                          <w:sz w:val="26"/>
                          <w:szCs w:val="26"/>
                          <w:rtl w:val="0"/>
                        </w:rPr>
                        <w:t>“</w:t>
                      </w:r>
                      <w:r>
                        <w:rPr>
                          <w:rFonts w:ascii="Optima"/>
                          <w:sz w:val="26"/>
                          <w:szCs w:val="26"/>
                          <w:rtl w:val="0"/>
                          <w:lang w:val="en-US"/>
                        </w:rPr>
                        <w:t>Only For Use in Healthy Dogs, Cats, and Ferrets.</w:t>
                      </w:r>
                      <w:r>
                        <w:rPr>
                          <w:rFonts w:hAnsi="Optima" w:hint="default"/>
                          <w:sz w:val="26"/>
                          <w:szCs w:val="26"/>
                          <w:rtl w:val="0"/>
                        </w:rPr>
                        <w:t xml:space="preserve">” </w:t>
                      </w:r>
                      <w:r>
                        <w:rPr>
                          <w:rFonts w:ascii="Optima"/>
                          <w:sz w:val="26"/>
                          <w:szCs w:val="26"/>
                          <w:rtl w:val="0"/>
                          <w:lang w:val="en-US"/>
                        </w:rPr>
                        <w:t xml:space="preserve">Clearly, this condition does not make Bentley a candidate for further vaccination. </w:t>
                      </w:r>
                    </w:p>
                    <w:p>
                      <w:pPr>
                        <w:pStyle w:val="Body"/>
                        <w:ind w:left="360"/>
                        <w:rPr>
                          <w:rFonts w:ascii="Optima" w:cs="Optima" w:hAnsi="Optima" w:eastAsia="Optima"/>
                          <w:sz w:val="26"/>
                          <w:szCs w:val="26"/>
                        </w:rPr>
                      </w:pPr>
                    </w:p>
                    <w:p>
                      <w:pPr>
                        <w:pStyle w:val="Body"/>
                        <w:ind w:left="360"/>
                        <w:rPr>
                          <w:rFonts w:ascii="Optima" w:cs="Optima" w:hAnsi="Optima" w:eastAsia="Optima"/>
                          <w:sz w:val="26"/>
                          <w:szCs w:val="26"/>
                        </w:rPr>
                      </w:pPr>
                      <w:r>
                        <w:rPr>
                          <w:rFonts w:ascii="Optima"/>
                          <w:sz w:val="26"/>
                          <w:szCs w:val="26"/>
                          <w:rtl w:val="0"/>
                          <w:lang w:val="en-US"/>
                        </w:rPr>
                        <w:t xml:space="preserve">If  immunity  is  of  concern,  please  note  this  excerpt  from  Current  Veterinary Therapy  XI  (1992)  on  annual  vaccinations.  The  authors  are  veterinary immunologists who state clearly, </w:t>
                      </w:r>
                    </w:p>
                    <w:p>
                      <w:pPr>
                        <w:pStyle w:val="Body"/>
                        <w:ind w:left="360"/>
                        <w:rPr>
                          <w:rFonts w:ascii="Optima" w:cs="Optima" w:hAnsi="Optima" w:eastAsia="Optima"/>
                          <w:sz w:val="26"/>
                          <w:szCs w:val="26"/>
                        </w:rPr>
                      </w:pPr>
                    </w:p>
                    <w:p>
                      <w:pPr>
                        <w:pStyle w:val="Body"/>
                        <w:ind w:left="360"/>
                        <w:rPr>
                          <w:rFonts w:ascii="Optima" w:cs="Optima" w:hAnsi="Optima" w:eastAsia="Optima"/>
                          <w:i w:val="1"/>
                          <w:iCs w:val="1"/>
                          <w:sz w:val="26"/>
                          <w:szCs w:val="26"/>
                        </w:rPr>
                      </w:pPr>
                      <w:r>
                        <w:rPr>
                          <w:rFonts w:ascii="Optima" w:cs="Optima" w:hAnsi="Optima" w:eastAsia="Optima"/>
                          <w:i w:val="1"/>
                          <w:iCs w:val="1"/>
                          <w:sz w:val="26"/>
                          <w:szCs w:val="26"/>
                        </w:rPr>
                        <w:tab/>
                      </w:r>
                      <w:r>
                        <w:rPr>
                          <w:rFonts w:ascii="Optima"/>
                          <w:i w:val="1"/>
                          <w:iCs w:val="1"/>
                          <w:sz w:val="26"/>
                          <w:szCs w:val="26"/>
                          <w:rtl w:val="0"/>
                          <w:lang w:val="en-US"/>
                        </w:rPr>
                        <w:t xml:space="preserve">"Immunity to viruses persists for years or for the life of the animal." </w:t>
                      </w:r>
                    </w:p>
                    <w:p>
                      <w:pPr>
                        <w:pStyle w:val="Body"/>
                        <w:ind w:left="360"/>
                        <w:rPr>
                          <w:rFonts w:ascii="Optima" w:cs="Optima" w:hAnsi="Optima" w:eastAsia="Optima"/>
                          <w:sz w:val="26"/>
                          <w:szCs w:val="26"/>
                        </w:rPr>
                      </w:pPr>
                    </w:p>
                    <w:p>
                      <w:pPr>
                        <w:pStyle w:val="Body"/>
                        <w:ind w:left="360"/>
                        <w:rPr>
                          <w:rFonts w:ascii="Optima" w:cs="Optima" w:hAnsi="Optima" w:eastAsia="Optima"/>
                          <w:sz w:val="26"/>
                          <w:szCs w:val="26"/>
                        </w:rPr>
                      </w:pPr>
                      <w:r>
                        <w:rPr>
                          <w:rFonts w:ascii="Optima"/>
                          <w:sz w:val="26"/>
                          <w:szCs w:val="26"/>
                          <w:rtl w:val="0"/>
                          <w:lang w:val="en-US"/>
                        </w:rPr>
                        <w:t xml:space="preserve">Since Bentley has a history of prior vaccination, immunity should  still  be  present  and  no  unnecessary  risk  should  be  incurred  by commingling with other animals or people. </w:t>
                      </w:r>
                    </w:p>
                    <w:p>
                      <w:pPr>
                        <w:pStyle w:val="Body"/>
                        <w:ind w:left="360"/>
                        <w:rPr>
                          <w:rFonts w:ascii="Optima" w:cs="Optima" w:hAnsi="Optima" w:eastAsia="Optima"/>
                          <w:sz w:val="26"/>
                          <w:szCs w:val="26"/>
                        </w:rPr>
                      </w:pPr>
                    </w:p>
                    <w:p>
                      <w:pPr>
                        <w:pStyle w:val="Body"/>
                        <w:ind w:left="360"/>
                        <w:rPr>
                          <w:rFonts w:ascii="Optima" w:cs="Optima" w:hAnsi="Optima" w:eastAsia="Optima"/>
                          <w:sz w:val="26"/>
                          <w:szCs w:val="26"/>
                        </w:rPr>
                      </w:pPr>
                      <w:r>
                        <w:rPr>
                          <w:rFonts w:ascii="Optima"/>
                          <w:sz w:val="26"/>
                          <w:szCs w:val="26"/>
                          <w:rtl w:val="0"/>
                          <w:lang w:val="en-US"/>
                        </w:rPr>
                        <w:t xml:space="preserve">Further, as his attending veterinarian, I can attest that this animal receives the best of nutrition, close scrutiny for symptoms of disease, and prompt treatment of same if they appear. If you have any questions, please contact my office. </w:t>
                      </w:r>
                    </w:p>
                    <w:p>
                      <w:pPr>
                        <w:pStyle w:val="Body"/>
                        <w:ind w:left="360"/>
                        <w:rPr>
                          <w:rFonts w:ascii="Optima" w:cs="Optima" w:hAnsi="Optima" w:eastAsia="Optima"/>
                          <w:sz w:val="26"/>
                          <w:szCs w:val="26"/>
                        </w:rPr>
                      </w:pPr>
                    </w:p>
                    <w:p>
                      <w:pPr>
                        <w:pStyle w:val="Body"/>
                        <w:ind w:left="360"/>
                        <w:rPr>
                          <w:rFonts w:ascii="Optima" w:cs="Optima" w:hAnsi="Optima" w:eastAsia="Optima"/>
                          <w:sz w:val="26"/>
                          <w:szCs w:val="26"/>
                        </w:rPr>
                      </w:pPr>
                    </w:p>
                    <w:p>
                      <w:pPr>
                        <w:pStyle w:val="Body"/>
                        <w:ind w:left="360"/>
                        <w:rPr>
                          <w:rFonts w:ascii="Optima" w:cs="Optima" w:hAnsi="Optima" w:eastAsia="Optima"/>
                          <w:sz w:val="26"/>
                          <w:szCs w:val="26"/>
                        </w:rPr>
                      </w:pPr>
                      <w:r>
                        <w:rPr>
                          <w:rFonts w:ascii="Optima"/>
                          <w:sz w:val="26"/>
                          <w:szCs w:val="26"/>
                          <w:rtl w:val="0"/>
                        </w:rPr>
                        <w:t xml:space="preserve">Sincerely, </w:t>
                      </w:r>
                    </w:p>
                    <w:p>
                      <w:pPr>
                        <w:pStyle w:val="Body"/>
                        <w:ind w:left="360"/>
                        <w:rPr>
                          <w:rFonts w:ascii="Optima" w:cs="Optima" w:hAnsi="Optima" w:eastAsia="Optima"/>
                          <w:sz w:val="26"/>
                          <w:szCs w:val="26"/>
                        </w:rPr>
                      </w:pPr>
                    </w:p>
                    <w:p>
                      <w:pPr>
                        <w:pStyle w:val="Body"/>
                        <w:ind w:left="360"/>
                        <w:rPr>
                          <w:rFonts w:ascii="Optima" w:cs="Optima" w:hAnsi="Optima" w:eastAsia="Optima"/>
                          <w:sz w:val="26"/>
                          <w:szCs w:val="26"/>
                        </w:rPr>
                      </w:pPr>
                    </w:p>
                    <w:p>
                      <w:pPr>
                        <w:pStyle w:val="Body"/>
                        <w:ind w:left="360"/>
                        <w:rPr>
                          <w:rFonts w:ascii="Optima" w:cs="Optima" w:hAnsi="Optima" w:eastAsia="Optima"/>
                          <w:sz w:val="26"/>
                          <w:szCs w:val="26"/>
                        </w:rPr>
                      </w:pPr>
                      <w:r>
                        <w:rPr>
                          <w:rFonts w:ascii="Optima"/>
                          <w:sz w:val="26"/>
                          <w:szCs w:val="26"/>
                          <w:rtl w:val="0"/>
                        </w:rPr>
                        <w:t xml:space="preserve">Dr. </w:t>
                      </w:r>
                      <w:r>
                        <w:rPr>
                          <w:rFonts w:ascii="Optima"/>
                          <w:sz w:val="26"/>
                          <w:szCs w:val="26"/>
                          <w:rtl w:val="0"/>
                          <w:lang w:val="en-US"/>
                        </w:rPr>
                        <w:t>Jane R Doe</w:t>
                      </w:r>
                      <w:r>
                        <w:rPr>
                          <w:rFonts w:ascii="Optima"/>
                          <w:sz w:val="26"/>
                          <w:szCs w:val="26"/>
                          <w:rtl w:val="0"/>
                        </w:rPr>
                        <w:t xml:space="preserve"> </w:t>
                      </w:r>
                    </w:p>
                    <w:p>
                      <w:pPr>
                        <w:pStyle w:val="Body"/>
                        <w:ind w:left="360"/>
                        <w:rPr>
                          <w:rFonts w:ascii="Optima" w:cs="Optima" w:hAnsi="Optima" w:eastAsia="Optima"/>
                          <w:sz w:val="26"/>
                          <w:szCs w:val="26"/>
                        </w:rPr>
                      </w:pPr>
                      <w:r>
                        <w:rPr>
                          <w:rFonts w:ascii="Optima"/>
                          <w:sz w:val="26"/>
                          <w:szCs w:val="26"/>
                          <w:rtl w:val="0"/>
                          <w:lang w:val="en-US"/>
                        </w:rPr>
                        <w:t>All Pets Veterinary Hospital</w:t>
                      </w:r>
                    </w:p>
                  </w:txbxContent>
                </v:textbox>
                <w10:wrap type="topAndBottom" side="bothSides" anchorx="page" anchory="page"/>
              </v:rect>
            </w:pict>
          </mc:Fallback>
        </mc:AlternateConten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ig Caslon">
    <w:charset w:val="00"/>
    <w:family w:val="roman"/>
    <w:pitch w:val="default"/>
  </w:font>
  <w:font w:name="Opti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2"/>
      <w:szCs w:val="32"/>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